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38" w:rsidRPr="00B22A76" w:rsidRDefault="00473149" w:rsidP="002D5B7A">
      <w:pPr>
        <w:pStyle w:val="2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Start w:id="1" w:name="_GoBack"/>
      <w:bookmarkEnd w:id="0"/>
      <w:bookmarkEnd w:id="1"/>
      <w:r w:rsidRPr="00B22A76">
        <w:rPr>
          <w:lang w:val="ru-RU"/>
        </w:rPr>
        <w:t xml:space="preserve">Аннотации к рабочим программам педагогов </w:t>
      </w:r>
      <w:r w:rsidRPr="005B1888">
        <w:rPr>
          <w:u w:val="single"/>
          <w:lang w:val="ru-RU"/>
        </w:rPr>
        <w:t>ДОУ</w:t>
      </w:r>
      <w:r w:rsidR="005B1888" w:rsidRPr="005B1888">
        <w:rPr>
          <w:u w:val="single"/>
          <w:lang w:val="ru-RU"/>
        </w:rPr>
        <w:t xml:space="preserve"> </w:t>
      </w:r>
      <w:r w:rsidR="006D71A4" w:rsidRPr="005B1888">
        <w:rPr>
          <w:u w:val="single"/>
          <w:lang w:val="ru-RU"/>
        </w:rPr>
        <w:t>№89</w:t>
      </w:r>
    </w:p>
    <w:p w:rsidR="005D4F38" w:rsidRPr="00B22A76" w:rsidRDefault="002D5B7A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26" style="position:absolute;z-index:-1" from="44.05pt,-1.1pt" to="451.3pt,-1.1pt" o:allowincell="f" strokecolor="#0000cd" strokeweight="1.44pt"/>
        </w:pict>
      </w: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310"/>
        <w:jc w:val="both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 xml:space="preserve">Рабочая программа – обязательный к разработке и исполнению нормативный документ, а также основание для оценки качества образовательного процесса Рабочие программы показывают,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</w:t>
      </w:r>
      <w:proofErr w:type="gramStart"/>
      <w:r w:rsidRPr="00B22A76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B22A76">
        <w:rPr>
          <w:rFonts w:ascii="Times New Roman" w:hAnsi="Times New Roman"/>
          <w:sz w:val="24"/>
          <w:szCs w:val="24"/>
          <w:lang w:val="ru-RU"/>
        </w:rPr>
        <w:t>.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305"/>
        <w:jc w:val="both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>Содержание рабочих программ включает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социально-коммуникативное, познавательное, речевое, художественно–эстетическое, физическое развитие.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b/>
          <w:bCs/>
          <w:sz w:val="24"/>
          <w:szCs w:val="24"/>
          <w:lang w:val="ru-RU"/>
        </w:rPr>
        <w:t xml:space="preserve">Педагоги разработали рабочие программы в соответствии </w:t>
      </w:r>
      <w:proofErr w:type="gramStart"/>
      <w:r w:rsidRPr="00B22A76">
        <w:rPr>
          <w:rFonts w:ascii="Times New Roman" w:hAnsi="Times New Roman"/>
          <w:b/>
          <w:bCs/>
          <w:sz w:val="24"/>
          <w:szCs w:val="24"/>
          <w:lang w:val="ru-RU"/>
        </w:rPr>
        <w:t>с</w:t>
      </w:r>
      <w:proofErr w:type="gramEnd"/>
      <w:r w:rsidRPr="00B22A76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 xml:space="preserve">Федеральным Законом РФ от 29.12.2012 №273-ФЗ "Об образовании в Российской Федерации"; 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3" w:lineRule="auto"/>
        <w:ind w:right="160" w:hanging="367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 xml:space="preserve">приказом Министерства образования и науки РФ от 17.10.2013г. № 1155 «Об утверждении федерального государственного образовательного стандарта дошкольного образования» (Зарегистрировано в Минюсте России 14.11.2013г), </w:t>
      </w:r>
    </w:p>
    <w:p w:rsidR="005D4F38" w:rsidRPr="00B22A76" w:rsidRDefault="0047314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 xml:space="preserve">требованиями </w:t>
      </w:r>
      <w:proofErr w:type="spellStart"/>
      <w:r w:rsidRPr="00B22A76">
        <w:rPr>
          <w:rFonts w:ascii="Times New Roman" w:hAnsi="Times New Roman"/>
          <w:sz w:val="24"/>
          <w:szCs w:val="24"/>
          <w:lang w:val="ru-RU"/>
        </w:rPr>
        <w:t>СанПин</w:t>
      </w:r>
      <w:proofErr w:type="spellEnd"/>
      <w:r w:rsidRPr="00B22A76">
        <w:rPr>
          <w:rFonts w:ascii="Times New Roman" w:hAnsi="Times New Roman"/>
          <w:sz w:val="24"/>
          <w:szCs w:val="24"/>
          <w:lang w:val="ru-RU"/>
        </w:rPr>
        <w:t xml:space="preserve"> 2.4.1.3049-13 от 15 мая 2013 г, 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>-Прика</w:t>
      </w:r>
      <w:r w:rsidR="006D71A4">
        <w:rPr>
          <w:rFonts w:ascii="Times New Roman" w:hAnsi="Times New Roman"/>
          <w:sz w:val="24"/>
          <w:szCs w:val="24"/>
          <w:lang w:val="ru-RU"/>
        </w:rPr>
        <w:t>з</w:t>
      </w:r>
      <w:r w:rsidRPr="00B22A76">
        <w:rPr>
          <w:rFonts w:ascii="Times New Roman" w:hAnsi="Times New Roman"/>
          <w:sz w:val="24"/>
          <w:szCs w:val="24"/>
          <w:lang w:val="ru-RU"/>
        </w:rPr>
        <w:t xml:space="preserve">ом Министерства образования и науки Российской Федерации от 30 августа 2013 г. </w:t>
      </w:r>
      <w:r>
        <w:rPr>
          <w:rFonts w:ascii="Times New Roman" w:hAnsi="Times New Roman"/>
          <w:sz w:val="24"/>
          <w:szCs w:val="24"/>
        </w:rPr>
        <w:t>N</w:t>
      </w:r>
      <w:r w:rsidRPr="00B22A76">
        <w:rPr>
          <w:rFonts w:ascii="Times New Roman" w:hAnsi="Times New Roman"/>
          <w:sz w:val="24"/>
          <w:szCs w:val="24"/>
          <w:lang w:val="ru-RU"/>
        </w:rPr>
        <w:t xml:space="preserve"> 1014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 xml:space="preserve">Письмом Министерства образования и науки РФ от 10.01.21014 г. № 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образования»; 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3" w:lineRule="auto"/>
        <w:ind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 xml:space="preserve">Основной образовательной программой дошкольного образования «От рождения до школы» под ред. </w:t>
      </w:r>
      <w:proofErr w:type="spellStart"/>
      <w:r w:rsidRPr="00B22A76">
        <w:rPr>
          <w:rFonts w:ascii="Times New Roman" w:hAnsi="Times New Roman"/>
          <w:sz w:val="24"/>
          <w:szCs w:val="24"/>
          <w:lang w:val="ru-RU"/>
        </w:rPr>
        <w:t>Н.Е.Вераксы</w:t>
      </w:r>
      <w:proofErr w:type="spellEnd"/>
      <w:r w:rsidRPr="00B22A7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22A76">
        <w:rPr>
          <w:rFonts w:ascii="Times New Roman" w:hAnsi="Times New Roman"/>
          <w:sz w:val="24"/>
          <w:szCs w:val="24"/>
          <w:lang w:val="ru-RU"/>
        </w:rPr>
        <w:t>Т.С.Комаровой</w:t>
      </w:r>
      <w:proofErr w:type="spellEnd"/>
      <w:r w:rsidRPr="00B22A7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22A76">
        <w:rPr>
          <w:rFonts w:ascii="Times New Roman" w:hAnsi="Times New Roman"/>
          <w:sz w:val="24"/>
          <w:szCs w:val="24"/>
          <w:lang w:val="ru-RU"/>
        </w:rPr>
        <w:t>М.А.Вас</w:t>
      </w:r>
      <w:r w:rsidR="006D71A4">
        <w:rPr>
          <w:rFonts w:ascii="Times New Roman" w:hAnsi="Times New Roman"/>
          <w:sz w:val="24"/>
          <w:szCs w:val="24"/>
          <w:lang w:val="ru-RU"/>
        </w:rPr>
        <w:t>ильевой</w:t>
      </w:r>
      <w:proofErr w:type="spellEnd"/>
      <w:r w:rsidR="006D71A4">
        <w:rPr>
          <w:rFonts w:ascii="Times New Roman" w:hAnsi="Times New Roman"/>
          <w:sz w:val="24"/>
          <w:szCs w:val="24"/>
          <w:lang w:val="ru-RU"/>
        </w:rPr>
        <w:t>-М.: Мозаика-Синтез, 2014</w:t>
      </w:r>
      <w:r w:rsidRPr="00B22A76">
        <w:rPr>
          <w:rFonts w:ascii="Times New Roman" w:hAnsi="Times New Roman"/>
          <w:sz w:val="24"/>
          <w:szCs w:val="24"/>
          <w:lang w:val="ru-RU"/>
        </w:rPr>
        <w:t xml:space="preserve"> г.; 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394"/>
        <w:jc w:val="both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b/>
          <w:bCs/>
          <w:sz w:val="24"/>
          <w:szCs w:val="24"/>
          <w:lang w:val="ru-RU"/>
        </w:rPr>
        <w:t xml:space="preserve">Рабочие программы имеют определенную структуру и состоят из разделов: Целевой раздел </w:t>
      </w:r>
      <w:r w:rsidRPr="00B22A76">
        <w:rPr>
          <w:rFonts w:ascii="Times New Roman" w:hAnsi="Times New Roman"/>
          <w:sz w:val="24"/>
          <w:szCs w:val="24"/>
          <w:lang w:val="ru-RU"/>
        </w:rPr>
        <w:t>–</w:t>
      </w:r>
      <w:r w:rsidRPr="00B22A7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B22A76">
        <w:rPr>
          <w:rFonts w:ascii="Times New Roman" w:hAnsi="Times New Roman"/>
          <w:sz w:val="24"/>
          <w:szCs w:val="24"/>
          <w:lang w:val="ru-RU"/>
        </w:rPr>
        <w:t>Пояснительная записка:</w:t>
      </w:r>
      <w:r w:rsidRPr="00B22A7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B22A76">
        <w:rPr>
          <w:rFonts w:ascii="Times New Roman" w:hAnsi="Times New Roman"/>
          <w:sz w:val="24"/>
          <w:szCs w:val="24"/>
          <w:lang w:val="ru-RU"/>
        </w:rPr>
        <w:t>-</w:t>
      </w:r>
      <w:r w:rsidRPr="00B22A7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B22A76">
        <w:rPr>
          <w:rFonts w:ascii="Times New Roman" w:hAnsi="Times New Roman"/>
          <w:sz w:val="24"/>
          <w:szCs w:val="24"/>
          <w:lang w:val="ru-RU"/>
        </w:rPr>
        <w:t>Цели и задачи рабочей программы,</w:t>
      </w:r>
      <w:r w:rsidRPr="00B22A7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B22A76">
        <w:rPr>
          <w:rFonts w:ascii="Times New Roman" w:hAnsi="Times New Roman"/>
          <w:sz w:val="24"/>
          <w:szCs w:val="24"/>
          <w:lang w:val="ru-RU"/>
        </w:rPr>
        <w:t>принципы и подходы в</w:t>
      </w:r>
      <w:r w:rsidRPr="00B22A7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B22A76">
        <w:rPr>
          <w:rFonts w:ascii="Times New Roman" w:hAnsi="Times New Roman"/>
          <w:sz w:val="24"/>
          <w:szCs w:val="24"/>
          <w:lang w:val="ru-RU"/>
        </w:rPr>
        <w:t>организации образовательного процесса, значимые для разработки и реализации рабочей программы характеристики детей, планируемые результаты освоения программы (целевые ориентиры).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60"/>
        <w:jc w:val="both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b/>
          <w:bCs/>
          <w:sz w:val="24"/>
          <w:szCs w:val="24"/>
          <w:lang w:val="ru-RU"/>
        </w:rPr>
        <w:t xml:space="preserve">Содержательный раздел: </w:t>
      </w:r>
      <w:r w:rsidRPr="00B22A76">
        <w:rPr>
          <w:rFonts w:ascii="Times New Roman" w:hAnsi="Times New Roman"/>
          <w:sz w:val="24"/>
          <w:szCs w:val="24"/>
          <w:lang w:val="ru-RU"/>
        </w:rPr>
        <w:t>комплексно-</w:t>
      </w:r>
      <w:r w:rsidRPr="00B22A7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B22A76">
        <w:rPr>
          <w:rFonts w:ascii="Times New Roman" w:hAnsi="Times New Roman"/>
          <w:sz w:val="24"/>
          <w:szCs w:val="24"/>
          <w:lang w:val="ru-RU"/>
        </w:rPr>
        <w:t>тематическое планирование по</w:t>
      </w:r>
      <w:r w:rsidRPr="00B22A7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B22A76">
        <w:rPr>
          <w:rFonts w:ascii="Times New Roman" w:hAnsi="Times New Roman"/>
          <w:sz w:val="24"/>
          <w:szCs w:val="24"/>
          <w:lang w:val="ru-RU"/>
        </w:rPr>
        <w:t>5</w:t>
      </w:r>
      <w:r w:rsidRPr="00B22A7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B22A76">
        <w:rPr>
          <w:rFonts w:ascii="Times New Roman" w:hAnsi="Times New Roman"/>
          <w:sz w:val="24"/>
          <w:szCs w:val="24"/>
          <w:lang w:val="ru-RU"/>
        </w:rPr>
        <w:t>образовательным</w:t>
      </w:r>
      <w:r w:rsidRPr="00B22A7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B22A76">
        <w:rPr>
          <w:rFonts w:ascii="Times New Roman" w:hAnsi="Times New Roman"/>
          <w:sz w:val="24"/>
          <w:szCs w:val="24"/>
          <w:lang w:val="ru-RU"/>
        </w:rPr>
        <w:t>областям, перечень методических пособий, обеспечивающих реализацию образовательной деятельности в группе, содержание коррекционной работы (в коррекционной группе), взаимодействие с семьей, социумом, двигательный режим.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b/>
          <w:bCs/>
          <w:sz w:val="24"/>
          <w:szCs w:val="24"/>
          <w:lang w:val="ru-RU"/>
        </w:rPr>
        <w:t xml:space="preserve">Организационный раздел: </w:t>
      </w:r>
      <w:r w:rsidRPr="00B22A76">
        <w:rPr>
          <w:rFonts w:ascii="Times New Roman" w:hAnsi="Times New Roman"/>
          <w:sz w:val="24"/>
          <w:szCs w:val="24"/>
          <w:lang w:val="ru-RU"/>
        </w:rPr>
        <w:t>оснащение предметно-пространственной среды,</w:t>
      </w:r>
      <w:r w:rsidRPr="00B22A7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B22A76">
        <w:rPr>
          <w:rFonts w:ascii="Times New Roman" w:hAnsi="Times New Roman"/>
          <w:sz w:val="24"/>
          <w:szCs w:val="24"/>
          <w:lang w:val="ru-RU"/>
        </w:rPr>
        <w:t>режим дня,</w:t>
      </w:r>
      <w:r w:rsidRPr="00B22A7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B22A76">
        <w:rPr>
          <w:rFonts w:ascii="Times New Roman" w:hAnsi="Times New Roman"/>
          <w:sz w:val="24"/>
          <w:szCs w:val="24"/>
          <w:lang w:val="ru-RU"/>
        </w:rPr>
        <w:t>расписание ОД, перечень методических пособий (для реализации основной части и части ДОУ)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в вариативной части программы через проектную деятельность. Через все рабочие программы Учреждения проходит комплексно – тематический план образовательной программы, что позволило в полном объеме осуществлять взаимосвязь в планировании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D4F38" w:rsidRPr="00B22A76">
          <w:pgSz w:w="11900" w:h="16838"/>
          <w:pgMar w:top="1128" w:right="840" w:bottom="1440" w:left="1140" w:header="720" w:footer="720" w:gutter="0"/>
          <w:cols w:space="720" w:equalWidth="0">
            <w:col w:w="9920"/>
          </w:cols>
          <w:noEndnote/>
        </w:sect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3"/>
      <w:bookmarkEnd w:id="2"/>
      <w:r w:rsidRPr="00B22A76">
        <w:rPr>
          <w:rFonts w:ascii="Times New Roman" w:hAnsi="Times New Roman"/>
          <w:sz w:val="24"/>
          <w:szCs w:val="24"/>
          <w:lang w:val="ru-RU"/>
        </w:rPr>
        <w:lastRenderedPageBreak/>
        <w:t>педагогов и мониторинговые (диагностические) исследования также проходят в соответствии с утвержденным единым графиком.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 w:firstLine="401"/>
        <w:jc w:val="both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>Рабочие программы рассматривались на заседании рабочей группы, принимались на педагогическом Свете и утверждены приказом заведующего М</w:t>
      </w:r>
      <w:r w:rsidR="005B1888">
        <w:rPr>
          <w:rFonts w:ascii="Times New Roman" w:hAnsi="Times New Roman"/>
          <w:sz w:val="24"/>
          <w:szCs w:val="24"/>
          <w:lang w:val="ru-RU"/>
        </w:rPr>
        <w:t>Б</w:t>
      </w:r>
      <w:r w:rsidRPr="00B22A76">
        <w:rPr>
          <w:rFonts w:ascii="Times New Roman" w:hAnsi="Times New Roman"/>
          <w:sz w:val="24"/>
          <w:szCs w:val="24"/>
          <w:lang w:val="ru-RU"/>
        </w:rPr>
        <w:t>ДОУ.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autoSpaceDE w:val="0"/>
        <w:autoSpaceDN w:val="0"/>
        <w:adjustRightInd w:val="0"/>
        <w:spacing w:after="0" w:line="240" w:lineRule="auto"/>
        <w:ind w:left="2187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b/>
          <w:bCs/>
          <w:sz w:val="28"/>
          <w:szCs w:val="28"/>
          <w:lang w:val="ru-RU"/>
        </w:rPr>
        <w:t>Аннотация к рабочим программам воспитателей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Default="006D71A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" w:firstLin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473149" w:rsidRPr="00B22A76">
        <w:rPr>
          <w:rFonts w:ascii="Times New Roman" w:hAnsi="Times New Roman"/>
          <w:sz w:val="24"/>
          <w:szCs w:val="24"/>
          <w:lang w:val="ru-RU"/>
        </w:rPr>
        <w:t xml:space="preserve">Ведущими целями рабочей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 </w:t>
      </w:r>
      <w:proofErr w:type="gramStart"/>
      <w:r w:rsidR="00473149" w:rsidRPr="00B22A76">
        <w:rPr>
          <w:rFonts w:ascii="Times New Roman" w:hAnsi="Times New Roman"/>
          <w:sz w:val="24"/>
          <w:szCs w:val="24"/>
          <w:lang w:val="ru-RU"/>
        </w:rPr>
        <w:t>Для достижения целей программы первостепенное значение имеют: - забота о здоровье, эмоциональном благополучии и своевременном всестороннем развитии каждого ребенка; - создание в группах атмосферы гуманного и доброжелательного отношения ко всем воспитанникам; - максимальное использование разнообразных видов детской деятельности; их интеграция в целях повышения эффективности образовательного процесса; - творческая организация процесса воспитания и обучения; - уважительное отношение к результатам детского творчества;</w:t>
      </w:r>
      <w:proofErr w:type="gramEnd"/>
      <w:r w:rsidR="00473149" w:rsidRPr="00B22A76">
        <w:rPr>
          <w:rFonts w:ascii="Times New Roman" w:hAnsi="Times New Roman"/>
          <w:sz w:val="24"/>
          <w:szCs w:val="24"/>
          <w:lang w:val="ru-RU"/>
        </w:rPr>
        <w:t xml:space="preserve"> - обеспечение развития ребенка в процессе воспитания и обучения; - координация подходов к воспитанию детей в условиях ДОУ и семьи; соблюдение преемственности в работе детского сада и начальной школы.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</w:t>
      </w:r>
      <w:r w:rsidR="00473149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473149">
        <w:rPr>
          <w:rFonts w:ascii="Times New Roman" w:hAnsi="Times New Roman"/>
          <w:sz w:val="24"/>
          <w:szCs w:val="24"/>
        </w:rPr>
        <w:t>рабочих</w:t>
      </w:r>
      <w:proofErr w:type="spellEnd"/>
      <w:r w:rsidR="004731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49">
        <w:rPr>
          <w:rFonts w:ascii="Times New Roman" w:hAnsi="Times New Roman"/>
          <w:sz w:val="24"/>
          <w:szCs w:val="24"/>
        </w:rPr>
        <w:t>программах</w:t>
      </w:r>
      <w:proofErr w:type="spellEnd"/>
      <w:r w:rsidR="00473149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473149">
        <w:rPr>
          <w:rFonts w:ascii="Times New Roman" w:hAnsi="Times New Roman"/>
          <w:sz w:val="24"/>
          <w:szCs w:val="24"/>
        </w:rPr>
        <w:t>учѐтом</w:t>
      </w:r>
      <w:proofErr w:type="spellEnd"/>
      <w:r w:rsidR="004731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49">
        <w:rPr>
          <w:rFonts w:ascii="Times New Roman" w:hAnsi="Times New Roman"/>
          <w:sz w:val="24"/>
          <w:szCs w:val="24"/>
        </w:rPr>
        <w:t>возрастных</w:t>
      </w:r>
      <w:proofErr w:type="spellEnd"/>
      <w:r w:rsidR="004731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49">
        <w:rPr>
          <w:rFonts w:ascii="Times New Roman" w:hAnsi="Times New Roman"/>
          <w:sz w:val="24"/>
          <w:szCs w:val="24"/>
        </w:rPr>
        <w:t>особенностей</w:t>
      </w:r>
      <w:proofErr w:type="spellEnd"/>
      <w:r w:rsidR="004731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149">
        <w:rPr>
          <w:rFonts w:ascii="Times New Roman" w:hAnsi="Times New Roman"/>
          <w:sz w:val="24"/>
          <w:szCs w:val="24"/>
        </w:rPr>
        <w:t>прописаны</w:t>
      </w:r>
      <w:proofErr w:type="spellEnd"/>
      <w:r w:rsidR="00473149">
        <w:rPr>
          <w:rFonts w:ascii="Times New Roman" w:hAnsi="Times New Roman"/>
          <w:sz w:val="24"/>
          <w:szCs w:val="24"/>
        </w:rPr>
        <w:t>:</w:t>
      </w:r>
    </w:p>
    <w:p w:rsidR="005D4F38" w:rsidRDefault="005D4F38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5D4F38" w:rsidRDefault="00473149">
      <w:pPr>
        <w:widowControl w:val="0"/>
        <w:numPr>
          <w:ilvl w:val="0"/>
          <w:numId w:val="2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Организация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режима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пребывания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детей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D4F38" w:rsidRDefault="00473149">
      <w:pPr>
        <w:widowControl w:val="0"/>
        <w:numPr>
          <w:ilvl w:val="0"/>
          <w:numId w:val="2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Лист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здоровья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воспитанников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D4F38" w:rsidRDefault="00473149">
      <w:pPr>
        <w:widowControl w:val="0"/>
        <w:numPr>
          <w:ilvl w:val="0"/>
          <w:numId w:val="2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Объѐм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нагрузки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D4F38" w:rsidRDefault="005D4F3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5D4F38" w:rsidRPr="00B22A76" w:rsidRDefault="00473149">
      <w:pPr>
        <w:widowControl w:val="0"/>
        <w:numPr>
          <w:ilvl w:val="0"/>
          <w:numId w:val="2"/>
        </w:numPr>
        <w:tabs>
          <w:tab w:val="clear" w:pos="720"/>
          <w:tab w:val="num" w:pos="314"/>
        </w:tabs>
        <w:overflowPunct w:val="0"/>
        <w:autoSpaceDE w:val="0"/>
        <w:autoSpaceDN w:val="0"/>
        <w:adjustRightInd w:val="0"/>
        <w:spacing w:after="0" w:line="214" w:lineRule="auto"/>
        <w:ind w:left="7" w:right="2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 xml:space="preserve">Содержание образовательной деятельности по освоению образовательных областей (перспективно-тематические планы) 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Default="00473149">
      <w:pPr>
        <w:widowControl w:val="0"/>
        <w:numPr>
          <w:ilvl w:val="0"/>
          <w:numId w:val="2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Способы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поддержки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инициативы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D4F38" w:rsidRDefault="00473149">
      <w:pPr>
        <w:widowControl w:val="0"/>
        <w:numPr>
          <w:ilvl w:val="0"/>
          <w:numId w:val="2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Традиции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группы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D4F38" w:rsidRDefault="00473149">
      <w:pPr>
        <w:widowControl w:val="0"/>
        <w:numPr>
          <w:ilvl w:val="0"/>
          <w:numId w:val="2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Организация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предметно-пространственной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D4F38" w:rsidRDefault="005D4F3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5D4F38" w:rsidRPr="00B22A76" w:rsidRDefault="00473149">
      <w:pPr>
        <w:widowControl w:val="0"/>
        <w:numPr>
          <w:ilvl w:val="0"/>
          <w:numId w:val="2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14" w:lineRule="auto"/>
        <w:ind w:left="7" w:right="2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 xml:space="preserve">Целевые ориентиры освоения программы, планируемые результаты освоения программы • Взаимодействия педагогов с семьѐй (законными представителями) 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numPr>
          <w:ilvl w:val="0"/>
          <w:numId w:val="2"/>
        </w:numPr>
        <w:tabs>
          <w:tab w:val="clear" w:pos="720"/>
          <w:tab w:val="num" w:pos="259"/>
        </w:tabs>
        <w:overflowPunct w:val="0"/>
        <w:autoSpaceDE w:val="0"/>
        <w:autoSpaceDN w:val="0"/>
        <w:adjustRightInd w:val="0"/>
        <w:spacing w:after="0" w:line="214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 xml:space="preserve">Программно-методическое обеспечение образовательного процесса по </w:t>
      </w:r>
      <w:proofErr w:type="gramStart"/>
      <w:r w:rsidRPr="00B22A76">
        <w:rPr>
          <w:rFonts w:ascii="Times New Roman" w:hAnsi="Times New Roman"/>
          <w:sz w:val="24"/>
          <w:szCs w:val="24"/>
          <w:lang w:val="ru-RU"/>
        </w:rPr>
        <w:t>образовательным</w:t>
      </w:r>
      <w:proofErr w:type="gramEnd"/>
      <w:r w:rsidRPr="00B22A76">
        <w:rPr>
          <w:rFonts w:ascii="Times New Roman" w:hAnsi="Times New Roman"/>
          <w:sz w:val="24"/>
          <w:szCs w:val="24"/>
          <w:lang w:val="ru-RU"/>
        </w:rPr>
        <w:t xml:space="preserve"> областях. 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numPr>
          <w:ilvl w:val="0"/>
          <w:numId w:val="2"/>
        </w:numPr>
        <w:tabs>
          <w:tab w:val="clear" w:pos="720"/>
          <w:tab w:val="num" w:pos="179"/>
        </w:tabs>
        <w:overflowPunct w:val="0"/>
        <w:autoSpaceDE w:val="0"/>
        <w:autoSpaceDN w:val="0"/>
        <w:adjustRightInd w:val="0"/>
        <w:spacing w:after="0" w:line="214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 xml:space="preserve">Перспективно - тематическое планирование содержания организации деятельности детей по освоению образовательных областей. 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autoSpaceDE w:val="0"/>
        <w:autoSpaceDN w:val="0"/>
        <w:adjustRightInd w:val="0"/>
        <w:spacing w:after="0" w:line="239" w:lineRule="auto"/>
        <w:ind w:left="987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b/>
          <w:bCs/>
          <w:sz w:val="28"/>
          <w:szCs w:val="28"/>
          <w:lang w:val="ru-RU"/>
        </w:rPr>
        <w:t>Аннотация к рабочей программе музыкального руководителя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firstLine="300"/>
        <w:jc w:val="both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 xml:space="preserve">Основная идея рабочей программы – </w:t>
      </w:r>
      <w:proofErr w:type="spellStart"/>
      <w:r w:rsidRPr="00B22A76">
        <w:rPr>
          <w:rFonts w:ascii="Times New Roman" w:hAnsi="Times New Roman"/>
          <w:sz w:val="24"/>
          <w:szCs w:val="24"/>
          <w:lang w:val="ru-RU"/>
        </w:rPr>
        <w:t>гуманизация</w:t>
      </w:r>
      <w:proofErr w:type="spellEnd"/>
      <w:r w:rsidRPr="00B22A76">
        <w:rPr>
          <w:rFonts w:ascii="Times New Roman" w:hAnsi="Times New Roman"/>
          <w:sz w:val="24"/>
          <w:szCs w:val="24"/>
          <w:lang w:val="ru-RU"/>
        </w:rPr>
        <w:t xml:space="preserve">, приоритет воспитания общечеловеческих ценностей: добра, красоты, истины, </w:t>
      </w:r>
      <w:proofErr w:type="spellStart"/>
      <w:r w:rsidRPr="00B22A76">
        <w:rPr>
          <w:rFonts w:ascii="Times New Roman" w:hAnsi="Times New Roman"/>
          <w:sz w:val="24"/>
          <w:szCs w:val="24"/>
          <w:lang w:val="ru-RU"/>
        </w:rPr>
        <w:t>самоценности</w:t>
      </w:r>
      <w:proofErr w:type="spellEnd"/>
      <w:r w:rsidRPr="00B22A76">
        <w:rPr>
          <w:rFonts w:ascii="Times New Roman" w:hAnsi="Times New Roman"/>
          <w:sz w:val="24"/>
          <w:szCs w:val="24"/>
          <w:lang w:val="ru-RU"/>
        </w:rPr>
        <w:t xml:space="preserve"> дошкольного детства.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firstLine="180"/>
        <w:jc w:val="both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>Рабочая программа разработана с учетом основных принципов, требований к организации и содержанию различных видов музыкальной деятельности в ДОУ, возрастных и индивидуальных особенностей детей дошкольного возраста.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firstLine="60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>Рабочая программа по музыкальному развитию детей составлена на основе обязательного минимума содержания по музыкальному развитию детей дошкольного возраста, описывает курс подготовки по художественно-эстетическому (музыка) развитию детей</w:t>
      </w:r>
    </w:p>
    <w:p w:rsidR="005D4F38" w:rsidRPr="00B22A76" w:rsidRDefault="0047314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 xml:space="preserve">дошкольного  возраста  от  3-7  лет.  Реализация  данной  программы  осуществляется  </w:t>
      </w:r>
      <w:proofErr w:type="gramStart"/>
      <w:r w:rsidRPr="00B22A76">
        <w:rPr>
          <w:rFonts w:ascii="Times New Roman" w:hAnsi="Times New Roman"/>
          <w:sz w:val="24"/>
          <w:szCs w:val="24"/>
          <w:lang w:val="ru-RU"/>
        </w:rPr>
        <w:t>через</w:t>
      </w:r>
      <w:proofErr w:type="gramEnd"/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D4F38" w:rsidRPr="00B22A76">
          <w:pgSz w:w="11906" w:h="16838"/>
          <w:pgMar w:top="1181" w:right="840" w:bottom="1440" w:left="1133" w:header="720" w:footer="720" w:gutter="0"/>
          <w:cols w:space="720" w:equalWidth="0">
            <w:col w:w="9927"/>
          </w:cols>
          <w:noEndnote/>
        </w:sect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rPr>
          <w:rFonts w:ascii="Times New Roman" w:hAnsi="Times New Roman"/>
          <w:sz w:val="24"/>
          <w:szCs w:val="24"/>
          <w:lang w:val="ru-RU"/>
        </w:rPr>
      </w:pPr>
      <w:bookmarkStart w:id="3" w:name="page5"/>
      <w:bookmarkEnd w:id="3"/>
      <w:r w:rsidRPr="00B22A76">
        <w:rPr>
          <w:rFonts w:ascii="Times New Roman" w:hAnsi="Times New Roman"/>
          <w:sz w:val="24"/>
          <w:szCs w:val="24"/>
          <w:lang w:val="ru-RU"/>
        </w:rPr>
        <w:lastRenderedPageBreak/>
        <w:t>фронтальную и индивидуальную непосредственно-образовательную деятельность педагогов с детьми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firstLine="120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>Рабочая программа составлена с использованием комплексной связи с другими образовательными областями.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Default="0047314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Задачами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рабочей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программы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являются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5D4F38" w:rsidRDefault="00473149">
      <w:pPr>
        <w:widowControl w:val="0"/>
        <w:numPr>
          <w:ilvl w:val="0"/>
          <w:numId w:val="3"/>
        </w:numPr>
        <w:tabs>
          <w:tab w:val="clear" w:pos="720"/>
          <w:tab w:val="num" w:pos="607"/>
        </w:tabs>
        <w:overflowPunct w:val="0"/>
        <w:autoSpaceDE w:val="0"/>
        <w:autoSpaceDN w:val="0"/>
        <w:adjustRightInd w:val="0"/>
        <w:spacing w:after="0" w:line="235" w:lineRule="auto"/>
        <w:ind w:left="607" w:hanging="367"/>
        <w:jc w:val="both"/>
        <w:rPr>
          <w:rFonts w:ascii="Symbol" w:hAnsi="Symbol" w:cs="Symbol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Общее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музыкальное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развитие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D4F38" w:rsidRDefault="005D4F38">
      <w:pPr>
        <w:widowControl w:val="0"/>
        <w:autoSpaceDE w:val="0"/>
        <w:autoSpaceDN w:val="0"/>
        <w:adjustRightInd w:val="0"/>
        <w:spacing w:after="0" w:line="59" w:lineRule="exact"/>
        <w:rPr>
          <w:rFonts w:ascii="Symbol" w:hAnsi="Symbol" w:cs="Symbol"/>
          <w:sz w:val="20"/>
          <w:szCs w:val="20"/>
        </w:rPr>
      </w:pPr>
    </w:p>
    <w:p w:rsidR="005D4F38" w:rsidRPr="00B22A76" w:rsidRDefault="00473149">
      <w:pPr>
        <w:widowControl w:val="0"/>
        <w:numPr>
          <w:ilvl w:val="0"/>
          <w:numId w:val="3"/>
        </w:numPr>
        <w:tabs>
          <w:tab w:val="clear" w:pos="720"/>
          <w:tab w:val="num" w:pos="607"/>
        </w:tabs>
        <w:overflowPunct w:val="0"/>
        <w:autoSpaceDE w:val="0"/>
        <w:autoSpaceDN w:val="0"/>
        <w:adjustRightInd w:val="0"/>
        <w:spacing w:after="0" w:line="214" w:lineRule="auto"/>
        <w:ind w:left="607" w:hanging="367"/>
        <w:jc w:val="both"/>
        <w:rPr>
          <w:rFonts w:ascii="Symbol" w:hAnsi="Symbol" w:cs="Symbol"/>
          <w:sz w:val="20"/>
          <w:szCs w:val="20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 xml:space="preserve">Формирование активного восприятия музыки через систему игровых упражнений, на основе музыкально-игровой деятельности. 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7" w:right="40" w:firstLine="1430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b/>
          <w:bCs/>
          <w:sz w:val="28"/>
          <w:szCs w:val="28"/>
          <w:lang w:val="ru-RU"/>
        </w:rPr>
        <w:t xml:space="preserve">Аннотация к рабочей программе учителя-дефектолога для групп компенсирующей направленности с созданием условий </w:t>
      </w:r>
      <w:proofErr w:type="gramStart"/>
      <w:r w:rsidRPr="00B22A76">
        <w:rPr>
          <w:rFonts w:ascii="Times New Roman" w:hAnsi="Times New Roman"/>
          <w:b/>
          <w:bCs/>
          <w:sz w:val="28"/>
          <w:szCs w:val="28"/>
          <w:lang w:val="ru-RU"/>
        </w:rPr>
        <w:t>для</w:t>
      </w:r>
      <w:proofErr w:type="gramEnd"/>
      <w:r w:rsidRPr="00B22A76">
        <w:rPr>
          <w:rFonts w:ascii="Times New Roman" w:hAnsi="Times New Roman"/>
          <w:b/>
          <w:bCs/>
          <w:sz w:val="28"/>
          <w:szCs w:val="28"/>
          <w:lang w:val="ru-RU"/>
        </w:rPr>
        <w:t xml:space="preserve"> с ОВЗ:</w:t>
      </w:r>
    </w:p>
    <w:p w:rsidR="005D4F38" w:rsidRPr="00B22A76" w:rsidRDefault="00473149">
      <w:pPr>
        <w:widowControl w:val="0"/>
        <w:autoSpaceDE w:val="0"/>
        <w:autoSpaceDN w:val="0"/>
        <w:adjustRightInd w:val="0"/>
        <w:spacing w:after="0" w:line="239" w:lineRule="auto"/>
        <w:ind w:left="927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b/>
          <w:bCs/>
          <w:sz w:val="28"/>
          <w:szCs w:val="28"/>
          <w:lang w:val="ru-RU"/>
        </w:rPr>
        <w:t>с нарушениями зрения (</w:t>
      </w:r>
      <w:proofErr w:type="gramStart"/>
      <w:r w:rsidRPr="00B22A76">
        <w:rPr>
          <w:rFonts w:ascii="Times New Roman" w:hAnsi="Times New Roman"/>
          <w:b/>
          <w:bCs/>
          <w:sz w:val="28"/>
          <w:szCs w:val="28"/>
          <w:lang w:val="ru-RU"/>
        </w:rPr>
        <w:t>слабовидящих</w:t>
      </w:r>
      <w:proofErr w:type="gramEnd"/>
      <w:r w:rsidRPr="00B22A76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00B22A76">
        <w:rPr>
          <w:rFonts w:ascii="Times New Roman" w:hAnsi="Times New Roman"/>
          <w:b/>
          <w:bCs/>
          <w:sz w:val="28"/>
          <w:szCs w:val="28"/>
          <w:lang w:val="ru-RU"/>
        </w:rPr>
        <w:t>амблиопия</w:t>
      </w:r>
      <w:proofErr w:type="spellEnd"/>
      <w:r w:rsidRPr="00B22A76">
        <w:rPr>
          <w:rFonts w:ascii="Times New Roman" w:hAnsi="Times New Roman"/>
          <w:b/>
          <w:bCs/>
          <w:sz w:val="28"/>
          <w:szCs w:val="28"/>
          <w:lang w:val="ru-RU"/>
        </w:rPr>
        <w:t>, косоглазие)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60" w:firstLine="209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sz w:val="23"/>
          <w:szCs w:val="23"/>
          <w:lang w:val="ru-RU"/>
        </w:rPr>
        <w:t xml:space="preserve">Рабочая программа коррекционной работы учителя – дефектолога является приложением к адаптированной ООП ДО ОУ для групп компенсирующей направленности с созданием условий для детей </w:t>
      </w:r>
      <w:r w:rsidR="00A4352F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B22A76">
        <w:rPr>
          <w:rFonts w:ascii="Times New Roman" w:hAnsi="Times New Roman"/>
          <w:sz w:val="23"/>
          <w:szCs w:val="23"/>
          <w:lang w:val="ru-RU"/>
        </w:rPr>
        <w:t xml:space="preserve">3-4 и 6-7 лет с ОВЗ: с нарушениями зрения (слабовидящих, </w:t>
      </w:r>
      <w:proofErr w:type="spellStart"/>
      <w:r w:rsidRPr="00B22A76">
        <w:rPr>
          <w:rFonts w:ascii="Times New Roman" w:hAnsi="Times New Roman"/>
          <w:sz w:val="23"/>
          <w:szCs w:val="23"/>
          <w:lang w:val="ru-RU"/>
        </w:rPr>
        <w:t>амблиопия</w:t>
      </w:r>
      <w:proofErr w:type="spellEnd"/>
      <w:r w:rsidRPr="00B22A76">
        <w:rPr>
          <w:rFonts w:ascii="Times New Roman" w:hAnsi="Times New Roman"/>
          <w:sz w:val="23"/>
          <w:szCs w:val="23"/>
          <w:lang w:val="ru-RU"/>
        </w:rPr>
        <w:t>, косоглазие).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firstLine="288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sz w:val="23"/>
          <w:szCs w:val="23"/>
          <w:lang w:val="ru-RU"/>
        </w:rPr>
        <w:t>При организации и планировании коррекционной работы учитель-дефектолог руководствуется следующими нормативными документами, регулирующими образовательное содержание: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Default="00473149">
      <w:pPr>
        <w:widowControl w:val="0"/>
        <w:numPr>
          <w:ilvl w:val="0"/>
          <w:numId w:val="4"/>
        </w:numPr>
        <w:tabs>
          <w:tab w:val="clear" w:pos="720"/>
          <w:tab w:val="num" w:pos="151"/>
        </w:tabs>
        <w:overflowPunct w:val="0"/>
        <w:autoSpaceDE w:val="0"/>
        <w:autoSpaceDN w:val="0"/>
        <w:adjustRightInd w:val="0"/>
        <w:spacing w:after="0" w:line="223" w:lineRule="auto"/>
        <w:ind w:left="7" w:right="20" w:hanging="7"/>
        <w:jc w:val="both"/>
        <w:rPr>
          <w:rFonts w:ascii="Times New Roman" w:hAnsi="Times New Roman"/>
          <w:sz w:val="23"/>
          <w:szCs w:val="23"/>
        </w:rPr>
      </w:pPr>
      <w:r w:rsidRPr="00B22A76">
        <w:rPr>
          <w:rFonts w:ascii="Times New Roman" w:hAnsi="Times New Roman"/>
          <w:sz w:val="23"/>
          <w:szCs w:val="23"/>
          <w:lang w:val="ru-RU"/>
        </w:rPr>
        <w:t xml:space="preserve">Программы для специальных (коррекционных) образовательных учреждений </w:t>
      </w:r>
      <w:r>
        <w:rPr>
          <w:rFonts w:ascii="Times New Roman" w:hAnsi="Times New Roman"/>
          <w:sz w:val="23"/>
          <w:szCs w:val="23"/>
        </w:rPr>
        <w:t>IV</w:t>
      </w:r>
      <w:r w:rsidRPr="00B22A76">
        <w:rPr>
          <w:rFonts w:ascii="Times New Roman" w:hAnsi="Times New Roman"/>
          <w:sz w:val="23"/>
          <w:szCs w:val="23"/>
          <w:lang w:val="ru-RU"/>
        </w:rPr>
        <w:t xml:space="preserve"> вида (для детей с нарушением зрения). Программы детского сада. Коррекционная работа в детском саду (под ред. </w:t>
      </w:r>
      <w:r>
        <w:rPr>
          <w:rFonts w:ascii="Times New Roman" w:hAnsi="Times New Roman"/>
          <w:sz w:val="23"/>
          <w:szCs w:val="23"/>
        </w:rPr>
        <w:t xml:space="preserve">Л. И. </w:t>
      </w:r>
      <w:proofErr w:type="spellStart"/>
      <w:r>
        <w:rPr>
          <w:rFonts w:ascii="Times New Roman" w:hAnsi="Times New Roman"/>
          <w:sz w:val="23"/>
          <w:szCs w:val="23"/>
        </w:rPr>
        <w:t>Плаксиной</w:t>
      </w:r>
      <w:proofErr w:type="spellEnd"/>
      <w:r>
        <w:rPr>
          <w:rFonts w:ascii="Times New Roman" w:hAnsi="Times New Roman"/>
          <w:sz w:val="23"/>
          <w:szCs w:val="23"/>
        </w:rPr>
        <w:t xml:space="preserve">); </w:t>
      </w:r>
    </w:p>
    <w:p w:rsidR="005D4F38" w:rsidRDefault="005D4F38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3"/>
          <w:szCs w:val="23"/>
        </w:rPr>
      </w:pPr>
    </w:p>
    <w:p w:rsidR="005D4F38" w:rsidRPr="00B22A76" w:rsidRDefault="00473149">
      <w:pPr>
        <w:widowControl w:val="0"/>
        <w:numPr>
          <w:ilvl w:val="0"/>
          <w:numId w:val="4"/>
        </w:numPr>
        <w:tabs>
          <w:tab w:val="clear" w:pos="720"/>
          <w:tab w:val="num" w:pos="213"/>
        </w:tabs>
        <w:overflowPunct w:val="0"/>
        <w:autoSpaceDE w:val="0"/>
        <w:autoSpaceDN w:val="0"/>
        <w:adjustRightInd w:val="0"/>
        <w:spacing w:after="0" w:line="215" w:lineRule="auto"/>
        <w:ind w:left="7" w:hanging="7"/>
        <w:jc w:val="both"/>
        <w:rPr>
          <w:rFonts w:ascii="Times New Roman" w:hAnsi="Times New Roman"/>
          <w:sz w:val="23"/>
          <w:szCs w:val="23"/>
          <w:lang w:val="ru-RU"/>
        </w:rPr>
      </w:pPr>
      <w:r w:rsidRPr="00B22A76">
        <w:rPr>
          <w:rFonts w:ascii="Times New Roman" w:hAnsi="Times New Roman"/>
          <w:sz w:val="23"/>
          <w:szCs w:val="23"/>
          <w:lang w:val="ru-RU"/>
        </w:rPr>
        <w:t xml:space="preserve">Программа «Развитие зрительного восприятия» (под ред. Л.В.Фомичевой) (используется как технология). 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3"/>
          <w:szCs w:val="23"/>
          <w:lang w:val="ru-RU"/>
        </w:r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 w:firstLine="173"/>
        <w:jc w:val="both"/>
        <w:rPr>
          <w:rFonts w:ascii="Times New Roman" w:hAnsi="Times New Roman"/>
          <w:sz w:val="23"/>
          <w:szCs w:val="23"/>
          <w:lang w:val="ru-RU"/>
        </w:rPr>
      </w:pPr>
      <w:r w:rsidRPr="00B22A76">
        <w:rPr>
          <w:rFonts w:ascii="Times New Roman" w:hAnsi="Times New Roman"/>
          <w:sz w:val="23"/>
          <w:szCs w:val="23"/>
          <w:lang w:val="ru-RU"/>
        </w:rPr>
        <w:t xml:space="preserve">Основная цель коррекционной рабочей программы – подготовка детей к восприятию того материала, который преподносится на общеобразовательных занятиях, к самостоятельному участию в других видах деятельности (в игре, в элементарном труде, в лечении зрения на аппаратах). В рамках общеразвивающего обучения решаются следующие коррекционные задачи: 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3"/>
          <w:szCs w:val="23"/>
          <w:lang w:val="ru-RU"/>
        </w:r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/>
        <w:jc w:val="both"/>
        <w:rPr>
          <w:rFonts w:ascii="Times New Roman" w:hAnsi="Times New Roman"/>
          <w:sz w:val="23"/>
          <w:szCs w:val="23"/>
          <w:lang w:val="ru-RU"/>
        </w:rPr>
      </w:pPr>
      <w:r w:rsidRPr="00B22A76">
        <w:rPr>
          <w:rFonts w:ascii="Times New Roman" w:hAnsi="Times New Roman"/>
          <w:sz w:val="23"/>
          <w:szCs w:val="23"/>
          <w:lang w:val="ru-RU"/>
        </w:rPr>
        <w:t xml:space="preserve">– формирование у детей представлений о своих зрительных возможностях и умений пользоваться нарушенным зрением; 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3"/>
          <w:szCs w:val="23"/>
          <w:lang w:val="ru-RU"/>
        </w:r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jc w:val="both"/>
        <w:rPr>
          <w:rFonts w:ascii="Times New Roman" w:hAnsi="Times New Roman"/>
          <w:sz w:val="23"/>
          <w:szCs w:val="23"/>
          <w:lang w:val="ru-RU"/>
        </w:rPr>
      </w:pPr>
      <w:r w:rsidRPr="00B22A76">
        <w:rPr>
          <w:rFonts w:ascii="Times New Roman" w:hAnsi="Times New Roman"/>
          <w:sz w:val="23"/>
          <w:szCs w:val="23"/>
          <w:lang w:val="ru-RU"/>
        </w:rPr>
        <w:t xml:space="preserve">– реализация комплексного психолого-педагогического подхода к диагностике и коррекционной помощи детям с нарушением зрения; 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3"/>
          <w:szCs w:val="23"/>
          <w:lang w:val="ru-RU"/>
        </w:r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/>
        <w:jc w:val="both"/>
        <w:rPr>
          <w:rFonts w:ascii="Times New Roman" w:hAnsi="Times New Roman"/>
          <w:sz w:val="23"/>
          <w:szCs w:val="23"/>
          <w:lang w:val="ru-RU"/>
        </w:rPr>
      </w:pPr>
      <w:r w:rsidRPr="00B22A76">
        <w:rPr>
          <w:rFonts w:ascii="Times New Roman" w:hAnsi="Times New Roman"/>
          <w:sz w:val="23"/>
          <w:szCs w:val="23"/>
          <w:lang w:val="ru-RU"/>
        </w:rPr>
        <w:t xml:space="preserve">– реализация дифференцированного подхода к детям в зависимости от состояния их зрения и способов ориентации в познании окружающего мира, включая применение специальных форм и методов работы с детьми, наглядных пособий, </w:t>
      </w:r>
      <w:proofErr w:type="spellStart"/>
      <w:r w:rsidRPr="00B22A76">
        <w:rPr>
          <w:rFonts w:ascii="Times New Roman" w:hAnsi="Times New Roman"/>
          <w:sz w:val="23"/>
          <w:szCs w:val="23"/>
          <w:lang w:val="ru-RU"/>
        </w:rPr>
        <w:t>тифлотехники</w:t>
      </w:r>
      <w:proofErr w:type="spellEnd"/>
      <w:r w:rsidRPr="00B22A76">
        <w:rPr>
          <w:rFonts w:ascii="Times New Roman" w:hAnsi="Times New Roman"/>
          <w:sz w:val="23"/>
          <w:szCs w:val="23"/>
          <w:lang w:val="ru-RU"/>
        </w:rPr>
        <w:t xml:space="preserve">, методики индивидуально-подгруппового обучения; 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3"/>
          <w:szCs w:val="23"/>
          <w:lang w:val="ru-RU"/>
        </w:r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jc w:val="both"/>
        <w:rPr>
          <w:rFonts w:ascii="Times New Roman" w:hAnsi="Times New Roman"/>
          <w:sz w:val="23"/>
          <w:szCs w:val="23"/>
          <w:lang w:val="ru-RU"/>
        </w:rPr>
      </w:pPr>
      <w:r w:rsidRPr="00B22A76">
        <w:rPr>
          <w:rFonts w:ascii="Times New Roman" w:hAnsi="Times New Roman"/>
          <w:sz w:val="23"/>
          <w:szCs w:val="23"/>
          <w:lang w:val="ru-RU"/>
        </w:rPr>
        <w:t xml:space="preserve">– осуществление системы работы по развитию зрительного восприятия, ориентировки в пространстве и социально-бытовой адаптации и самореализации детей с нарушением зрения; 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3"/>
          <w:szCs w:val="23"/>
          <w:lang w:val="ru-RU"/>
        </w:r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/>
        <w:jc w:val="both"/>
        <w:rPr>
          <w:rFonts w:ascii="Times New Roman" w:hAnsi="Times New Roman"/>
          <w:sz w:val="23"/>
          <w:szCs w:val="23"/>
          <w:lang w:val="ru-RU"/>
        </w:rPr>
      </w:pPr>
      <w:r w:rsidRPr="00B22A76">
        <w:rPr>
          <w:rFonts w:ascii="Times New Roman" w:hAnsi="Times New Roman"/>
          <w:sz w:val="23"/>
          <w:szCs w:val="23"/>
          <w:lang w:val="ru-RU"/>
        </w:rPr>
        <w:t xml:space="preserve">– обеспечение оптимальных условий при выполнении заданий (дозированная зрительная нагрузка, хорошая освещенность рабочего места, размещение пособий и т. д.). 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3"/>
          <w:szCs w:val="23"/>
          <w:lang w:val="ru-RU"/>
        </w:rPr>
      </w:pPr>
    </w:p>
    <w:p w:rsidR="00A4352F" w:rsidRDefault="0047314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820"/>
        <w:jc w:val="both"/>
        <w:rPr>
          <w:rFonts w:ascii="Times New Roman" w:hAnsi="Times New Roman"/>
          <w:sz w:val="23"/>
          <w:szCs w:val="23"/>
          <w:lang w:val="ru-RU"/>
        </w:rPr>
      </w:pPr>
      <w:r w:rsidRPr="00B22A76">
        <w:rPr>
          <w:rFonts w:ascii="Times New Roman" w:hAnsi="Times New Roman"/>
          <w:sz w:val="23"/>
          <w:szCs w:val="23"/>
          <w:lang w:val="ru-RU"/>
        </w:rPr>
        <w:t>Основными нап</w:t>
      </w:r>
      <w:r w:rsidR="00A4352F">
        <w:rPr>
          <w:rFonts w:ascii="Times New Roman" w:hAnsi="Times New Roman"/>
          <w:sz w:val="23"/>
          <w:szCs w:val="23"/>
          <w:lang w:val="ru-RU"/>
        </w:rPr>
        <w:t xml:space="preserve">равлениями </w:t>
      </w:r>
      <w:proofErr w:type="gramStart"/>
      <w:r w:rsidR="00A4352F">
        <w:rPr>
          <w:rFonts w:ascii="Times New Roman" w:hAnsi="Times New Roman"/>
          <w:sz w:val="23"/>
          <w:szCs w:val="23"/>
          <w:lang w:val="ru-RU"/>
        </w:rPr>
        <w:t>коррекционной</w:t>
      </w:r>
      <w:proofErr w:type="gramEnd"/>
      <w:r w:rsidR="00A4352F">
        <w:rPr>
          <w:rFonts w:ascii="Times New Roman" w:hAnsi="Times New Roman"/>
          <w:sz w:val="23"/>
          <w:szCs w:val="23"/>
          <w:lang w:val="ru-RU"/>
        </w:rPr>
        <w:t xml:space="preserve"> </w:t>
      </w:r>
      <w:proofErr w:type="spellStart"/>
      <w:r w:rsidR="00A4352F">
        <w:rPr>
          <w:rFonts w:ascii="Times New Roman" w:hAnsi="Times New Roman"/>
          <w:sz w:val="23"/>
          <w:szCs w:val="23"/>
          <w:lang w:val="ru-RU"/>
        </w:rPr>
        <w:t>работы</w:t>
      </w:r>
      <w:r w:rsidRPr="00B22A76">
        <w:rPr>
          <w:rFonts w:ascii="Times New Roman" w:hAnsi="Times New Roman"/>
          <w:sz w:val="23"/>
          <w:szCs w:val="23"/>
          <w:lang w:val="ru-RU"/>
        </w:rPr>
        <w:t>являются</w:t>
      </w:r>
      <w:proofErr w:type="spellEnd"/>
      <w:r w:rsidRPr="00B22A76">
        <w:rPr>
          <w:rFonts w:ascii="Times New Roman" w:hAnsi="Times New Roman"/>
          <w:sz w:val="23"/>
          <w:szCs w:val="23"/>
          <w:lang w:val="ru-RU"/>
        </w:rPr>
        <w:t xml:space="preserve">: </w:t>
      </w: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820"/>
        <w:jc w:val="both"/>
        <w:rPr>
          <w:rFonts w:ascii="Times New Roman" w:hAnsi="Times New Roman"/>
          <w:sz w:val="23"/>
          <w:szCs w:val="23"/>
          <w:lang w:val="ru-RU"/>
        </w:rPr>
      </w:pPr>
      <w:r w:rsidRPr="00B22A76">
        <w:rPr>
          <w:rFonts w:ascii="Times New Roman" w:hAnsi="Times New Roman"/>
          <w:sz w:val="23"/>
          <w:szCs w:val="23"/>
          <w:lang w:val="ru-RU"/>
        </w:rPr>
        <w:t xml:space="preserve">1. Тифлопедагогическое обследование детей. 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3"/>
          <w:szCs w:val="23"/>
          <w:lang w:val="ru-RU"/>
        </w:r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Times New Roman" w:hAnsi="Times New Roman"/>
          <w:sz w:val="23"/>
          <w:szCs w:val="23"/>
          <w:lang w:val="ru-RU"/>
        </w:rPr>
      </w:pPr>
      <w:r w:rsidRPr="00B22A76">
        <w:rPr>
          <w:rFonts w:ascii="Times New Roman" w:hAnsi="Times New Roman"/>
          <w:sz w:val="23"/>
          <w:szCs w:val="23"/>
          <w:lang w:val="ru-RU"/>
        </w:rPr>
        <w:t xml:space="preserve">2. Проведение специальных коррекционных занятий с детьми. 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3"/>
          <w:szCs w:val="23"/>
          <w:lang w:val="ru-RU"/>
        </w:rPr>
      </w:pPr>
    </w:p>
    <w:p w:rsidR="005D4F38" w:rsidRPr="00B22A76" w:rsidRDefault="004731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3080"/>
        <w:rPr>
          <w:rFonts w:ascii="Times New Roman" w:hAnsi="Times New Roman"/>
          <w:sz w:val="23"/>
          <w:szCs w:val="23"/>
          <w:lang w:val="ru-RU"/>
        </w:rPr>
      </w:pPr>
      <w:r w:rsidRPr="00B22A76">
        <w:rPr>
          <w:rFonts w:ascii="Times New Roman" w:hAnsi="Times New Roman"/>
          <w:sz w:val="23"/>
          <w:szCs w:val="23"/>
          <w:lang w:val="ru-RU"/>
        </w:rPr>
        <w:t xml:space="preserve">3. Работа с родителями детей, посещающих дошкольное учреждение. Программа коррекционной работы состоит из следующих разделов: развитие зрительного восприятия; ориентировка в пространстве; социально-бытовая ориентировка. 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473149">
      <w:pPr>
        <w:widowControl w:val="0"/>
        <w:autoSpaceDE w:val="0"/>
        <w:autoSpaceDN w:val="0"/>
        <w:adjustRightInd w:val="0"/>
        <w:spacing w:after="0" w:line="239" w:lineRule="auto"/>
        <w:ind w:left="427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b/>
          <w:bCs/>
          <w:sz w:val="28"/>
          <w:szCs w:val="28"/>
          <w:lang w:val="ru-RU"/>
        </w:rPr>
        <w:t>Аннотация к рабочей программе инструктора по физической культуре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D4F38" w:rsidRPr="00B22A76">
          <w:pgSz w:w="11906" w:h="16838"/>
          <w:pgMar w:top="1181" w:right="840" w:bottom="1122" w:left="1133" w:header="720" w:footer="720" w:gutter="0"/>
          <w:cols w:space="720" w:equalWidth="0">
            <w:col w:w="9927"/>
          </w:cols>
          <w:noEndnote/>
        </w:sectPr>
      </w:pP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5D4F38" w:rsidRPr="00B22A76" w:rsidRDefault="00A4352F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473149" w:rsidRPr="00B22A76">
        <w:rPr>
          <w:rFonts w:ascii="Times New Roman" w:hAnsi="Times New Roman"/>
          <w:sz w:val="24"/>
          <w:szCs w:val="24"/>
          <w:lang w:val="ru-RU"/>
        </w:rPr>
        <w:t xml:space="preserve">Настоящая программа предназначена для детей дошкольного возраста с целью приобщения их к здоровому образу жизни и регулярной физической активности. 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D4F38" w:rsidRPr="00B22A76">
          <w:type w:val="continuous"/>
          <w:pgSz w:w="11906" w:h="16838"/>
          <w:pgMar w:top="1181" w:right="840" w:bottom="1122" w:left="1140" w:header="720" w:footer="720" w:gutter="0"/>
          <w:cols w:space="720" w:equalWidth="0">
            <w:col w:w="9920"/>
          </w:cols>
          <w:noEndnote/>
        </w:sectPr>
      </w:pPr>
    </w:p>
    <w:p w:rsidR="005D4F38" w:rsidRDefault="0047314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bookmarkStart w:id="4" w:name="page7"/>
      <w:bookmarkEnd w:id="4"/>
      <w:proofErr w:type="spellStart"/>
      <w:r>
        <w:rPr>
          <w:rFonts w:ascii="Times New Roman" w:hAnsi="Times New Roman"/>
          <w:sz w:val="24"/>
          <w:szCs w:val="24"/>
        </w:rPr>
        <w:lastRenderedPageBreak/>
        <w:t>Цель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программы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D4F38" w:rsidRDefault="005D4F3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5D4F38" w:rsidRPr="00B22A76" w:rsidRDefault="00473149">
      <w:pPr>
        <w:widowControl w:val="0"/>
        <w:numPr>
          <w:ilvl w:val="0"/>
          <w:numId w:val="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14" w:lineRule="auto"/>
        <w:ind w:left="860" w:hanging="367"/>
        <w:jc w:val="both"/>
        <w:rPr>
          <w:rFonts w:ascii="Symbol" w:hAnsi="Symbol" w:cs="Symbol"/>
          <w:sz w:val="20"/>
          <w:szCs w:val="20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 xml:space="preserve">Формирование здорового образа жизни, привлечение к систематическим занятиям физической культурой; </w:t>
      </w:r>
    </w:p>
    <w:p w:rsidR="005D4F38" w:rsidRPr="00B22A76" w:rsidRDefault="005D4F38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0"/>
          <w:szCs w:val="20"/>
          <w:lang w:val="ru-RU"/>
        </w:rPr>
      </w:pPr>
    </w:p>
    <w:p w:rsidR="005D4F38" w:rsidRDefault="00473149">
      <w:pPr>
        <w:widowControl w:val="0"/>
        <w:numPr>
          <w:ilvl w:val="0"/>
          <w:numId w:val="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367"/>
        <w:jc w:val="both"/>
        <w:rPr>
          <w:rFonts w:ascii="Symbol" w:hAnsi="Symbol" w:cs="Symbol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Формирование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5D4F38" w:rsidRDefault="0047314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Задачи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программы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D4F38" w:rsidRPr="00B22A76" w:rsidRDefault="00473149">
      <w:pPr>
        <w:widowControl w:val="0"/>
        <w:numPr>
          <w:ilvl w:val="0"/>
          <w:numId w:val="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367"/>
        <w:jc w:val="both"/>
        <w:rPr>
          <w:rFonts w:ascii="Symbol" w:hAnsi="Symbol" w:cs="Symbol"/>
          <w:sz w:val="20"/>
          <w:szCs w:val="20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 xml:space="preserve">Развитие физических качеств (выносливость, быстрота, координация движений); </w:t>
      </w:r>
    </w:p>
    <w:p w:rsidR="005D4F38" w:rsidRPr="00B22A76" w:rsidRDefault="00473149">
      <w:pPr>
        <w:widowControl w:val="0"/>
        <w:numPr>
          <w:ilvl w:val="0"/>
          <w:numId w:val="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367"/>
        <w:jc w:val="both"/>
        <w:rPr>
          <w:rFonts w:ascii="Symbol" w:hAnsi="Symbol" w:cs="Symbol"/>
          <w:sz w:val="20"/>
          <w:szCs w:val="20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 xml:space="preserve">Формирование коммуникативных умений взаимодействия в разных ситуациях; </w:t>
      </w:r>
    </w:p>
    <w:p w:rsidR="005D4F38" w:rsidRPr="00B22A76" w:rsidRDefault="00473149">
      <w:pPr>
        <w:widowControl w:val="0"/>
        <w:numPr>
          <w:ilvl w:val="0"/>
          <w:numId w:val="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367"/>
        <w:jc w:val="both"/>
        <w:rPr>
          <w:rFonts w:ascii="Symbol" w:hAnsi="Symbol" w:cs="Symbol"/>
          <w:sz w:val="20"/>
          <w:szCs w:val="20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 xml:space="preserve">Воспитание морально-этических и волевых качеств. </w:t>
      </w:r>
    </w:p>
    <w:p w:rsidR="005D4F38" w:rsidRDefault="0047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Ожидаемые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результаты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D4F38" w:rsidRDefault="00473149">
      <w:pPr>
        <w:widowControl w:val="0"/>
        <w:numPr>
          <w:ilvl w:val="0"/>
          <w:numId w:val="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367"/>
        <w:jc w:val="both"/>
        <w:rPr>
          <w:rFonts w:ascii="Symbol" w:hAnsi="Symbol" w:cs="Symbol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Закаливание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D4F38" w:rsidRPr="00B22A76" w:rsidRDefault="00473149">
      <w:pPr>
        <w:widowControl w:val="0"/>
        <w:numPr>
          <w:ilvl w:val="0"/>
          <w:numId w:val="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367"/>
        <w:jc w:val="both"/>
        <w:rPr>
          <w:rFonts w:ascii="Symbol" w:hAnsi="Symbol" w:cs="Symbol"/>
          <w:sz w:val="20"/>
          <w:szCs w:val="20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 xml:space="preserve">Положительное влияние на </w:t>
      </w:r>
      <w:proofErr w:type="gramStart"/>
      <w:r w:rsidRPr="00B22A76">
        <w:rPr>
          <w:rFonts w:ascii="Times New Roman" w:hAnsi="Times New Roman"/>
          <w:sz w:val="24"/>
          <w:szCs w:val="24"/>
          <w:lang w:val="ru-RU"/>
        </w:rPr>
        <w:t>сердечно-сосудистую</w:t>
      </w:r>
      <w:proofErr w:type="gramEnd"/>
      <w:r w:rsidRPr="00B22A76">
        <w:rPr>
          <w:rFonts w:ascii="Times New Roman" w:hAnsi="Times New Roman"/>
          <w:sz w:val="24"/>
          <w:szCs w:val="24"/>
          <w:lang w:val="ru-RU"/>
        </w:rPr>
        <w:t xml:space="preserve"> и нервную систему организма </w:t>
      </w:r>
    </w:p>
    <w:p w:rsidR="005D4F38" w:rsidRDefault="00473149">
      <w:pPr>
        <w:widowControl w:val="0"/>
        <w:numPr>
          <w:ilvl w:val="0"/>
          <w:numId w:val="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367"/>
        <w:jc w:val="both"/>
        <w:rPr>
          <w:rFonts w:ascii="Symbol" w:hAnsi="Symbol" w:cs="Symbol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Развитие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дыхания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D4F38" w:rsidRDefault="00473149">
      <w:pPr>
        <w:widowControl w:val="0"/>
        <w:numPr>
          <w:ilvl w:val="0"/>
          <w:numId w:val="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367"/>
        <w:jc w:val="both"/>
        <w:rPr>
          <w:rFonts w:ascii="Symbol" w:hAnsi="Symbol" w:cs="Symbol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Формирование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осанки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D4F38" w:rsidRPr="00B22A76" w:rsidRDefault="00473149">
      <w:pPr>
        <w:widowControl w:val="0"/>
        <w:numPr>
          <w:ilvl w:val="0"/>
          <w:numId w:val="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367"/>
        <w:jc w:val="both"/>
        <w:rPr>
          <w:rFonts w:ascii="Symbol" w:hAnsi="Symbol" w:cs="Symbol"/>
          <w:sz w:val="20"/>
          <w:szCs w:val="20"/>
          <w:lang w:val="ru-RU"/>
        </w:rPr>
      </w:pPr>
      <w:r w:rsidRPr="00B22A76">
        <w:rPr>
          <w:rFonts w:ascii="Times New Roman" w:hAnsi="Times New Roman"/>
          <w:sz w:val="24"/>
          <w:szCs w:val="24"/>
          <w:lang w:val="ru-RU"/>
        </w:rPr>
        <w:t xml:space="preserve">Разностороннее и гармоничное развитие всех групп мышц </w:t>
      </w:r>
    </w:p>
    <w:p w:rsidR="005D4F38" w:rsidRDefault="00473149">
      <w:pPr>
        <w:widowControl w:val="0"/>
        <w:numPr>
          <w:ilvl w:val="0"/>
          <w:numId w:val="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367"/>
        <w:jc w:val="both"/>
        <w:rPr>
          <w:rFonts w:ascii="Symbol" w:hAnsi="Symbol" w:cs="Symbol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Повышение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жизненного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тонуса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D4F38" w:rsidRDefault="005D4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22A76" w:rsidRDefault="00B22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22A76" w:rsidRDefault="00B22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22A76" w:rsidRDefault="00B22A76" w:rsidP="005B1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4352F" w:rsidRPr="00A4352F" w:rsidRDefault="005B1888" w:rsidP="005B1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22A76">
        <w:rPr>
          <w:rFonts w:ascii="Times New Roman" w:hAnsi="Times New Roman"/>
          <w:b/>
          <w:bCs/>
          <w:sz w:val="28"/>
          <w:szCs w:val="28"/>
          <w:lang w:val="ru-RU"/>
        </w:rPr>
        <w:t>Аннотация к рабочей программе учителя-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логопеда</w:t>
      </w:r>
    </w:p>
    <w:p w:rsidR="00A4352F" w:rsidRPr="00A4352F" w:rsidRDefault="00A4352F" w:rsidP="00A43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4352F" w:rsidRPr="00A4352F" w:rsidRDefault="00A4352F" w:rsidP="00A43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4352F" w:rsidRPr="005B1888" w:rsidRDefault="005B1888" w:rsidP="005B1888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 xml:space="preserve">   </w:t>
      </w:r>
      <w:r w:rsidRPr="005B1888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A4352F" w:rsidRPr="005B1888">
        <w:rPr>
          <w:rFonts w:ascii="Times New Roman" w:hAnsi="Times New Roman"/>
          <w:sz w:val="24"/>
          <w:szCs w:val="24"/>
          <w:lang w:val="ru-RU"/>
        </w:rPr>
        <w:t>Нормативной основой для разработки рабочей программы коррекции речевых нарушений является Федеральный закон от 29.12.2012 №273-ФЗ «Об образовании в Российской Федерации»; ФГОС ДО; Уставом МБДОУ; Примерным положением о логопедическом пункте для детей дошкольного возраста в образовательном учреждении и другими законодательными актами Министерства образования Российской Федерации.</w:t>
      </w:r>
    </w:p>
    <w:p w:rsidR="00A4352F" w:rsidRPr="005B1888" w:rsidRDefault="005B1888" w:rsidP="005B1888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A4352F" w:rsidRPr="005B1888">
        <w:rPr>
          <w:rFonts w:ascii="Times New Roman" w:hAnsi="Times New Roman"/>
          <w:sz w:val="24"/>
          <w:szCs w:val="24"/>
          <w:lang w:val="ru-RU"/>
        </w:rPr>
        <w:t xml:space="preserve">Данная программа разработана в соответствии с Программой «От рождения до школы» под редакцией Н.Е. </w:t>
      </w:r>
      <w:proofErr w:type="spellStart"/>
      <w:r w:rsidR="00A4352F" w:rsidRPr="005B1888">
        <w:rPr>
          <w:rFonts w:ascii="Times New Roman" w:hAnsi="Times New Roman"/>
          <w:sz w:val="24"/>
          <w:szCs w:val="24"/>
          <w:lang w:val="ru-RU"/>
        </w:rPr>
        <w:t>Вераксы</w:t>
      </w:r>
      <w:proofErr w:type="spellEnd"/>
      <w:r w:rsidR="00A4352F" w:rsidRPr="005B1888">
        <w:rPr>
          <w:rFonts w:ascii="Times New Roman" w:hAnsi="Times New Roman"/>
          <w:sz w:val="24"/>
          <w:szCs w:val="24"/>
          <w:lang w:val="ru-RU"/>
        </w:rPr>
        <w:t>, Т.С. Комаровой, М.А. Васильевой и основной общеобразовательной программой ДОУ.</w:t>
      </w:r>
    </w:p>
    <w:p w:rsidR="00A4352F" w:rsidRPr="005B1888" w:rsidRDefault="005B1888" w:rsidP="005B1888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A4352F" w:rsidRPr="005B1888">
        <w:rPr>
          <w:rFonts w:ascii="Times New Roman" w:hAnsi="Times New Roman"/>
          <w:sz w:val="24"/>
          <w:szCs w:val="24"/>
          <w:lang w:val="ru-RU"/>
        </w:rPr>
        <w:t xml:space="preserve">Рабочая программа составлена на основе программ логопедической работы: Т.Б. Филичева, Г.В. Чиркина «Воспитание и обучение детей дошкольного возраста с фонетико-фонематическим недоразвитием»; Т.Б. Филичева, Г.В. Чиркина «Программа и методические разработки для дошкольного учреждения компенсирующего вида (старшая группа)»; Т.Б. Филичева, Г.В. Чиркина «Программа коррекционного обучения и воспитания детей с общим недоразвитием речи 6 года»; Г.А. Каше, Т.Б. Филичева «Программа обучения детей с недоразвитием фонетического строя речи (для детей подготовительной к школе группы)»; Л.В. Лопатина, Г.Г. Голубева, Л.Б. </w:t>
      </w:r>
      <w:proofErr w:type="spellStart"/>
      <w:r w:rsidR="00A4352F" w:rsidRPr="005B1888">
        <w:rPr>
          <w:rFonts w:ascii="Times New Roman" w:hAnsi="Times New Roman"/>
          <w:sz w:val="24"/>
          <w:szCs w:val="24"/>
          <w:lang w:val="ru-RU"/>
        </w:rPr>
        <w:t>Баряева</w:t>
      </w:r>
      <w:proofErr w:type="spellEnd"/>
      <w:r w:rsidR="00A4352F" w:rsidRPr="005B1888">
        <w:rPr>
          <w:rFonts w:ascii="Times New Roman" w:hAnsi="Times New Roman"/>
          <w:sz w:val="24"/>
          <w:szCs w:val="24"/>
          <w:lang w:val="ru-RU"/>
        </w:rPr>
        <w:t xml:space="preserve"> «Программа логопедической работы в дошкольном образовательном учреждении».</w:t>
      </w:r>
    </w:p>
    <w:p w:rsidR="00A4352F" w:rsidRPr="005B1888" w:rsidRDefault="005B1888" w:rsidP="005B1888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="00A4352F" w:rsidRPr="005B1888">
        <w:rPr>
          <w:rFonts w:ascii="Times New Roman" w:hAnsi="Times New Roman"/>
          <w:sz w:val="24"/>
          <w:szCs w:val="24"/>
          <w:lang w:val="ru-RU"/>
        </w:rPr>
        <w:t xml:space="preserve">Целью реализации данной программы является проектирование модели коррекционно-развивающей психолого-педагогической работы, максимально обеспечивающей создание условий для развития ребенка с нарушениями речи,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="00A4352F" w:rsidRPr="005B1888">
        <w:rPr>
          <w:rFonts w:ascii="Times New Roman" w:hAnsi="Times New Roman"/>
          <w:sz w:val="24"/>
          <w:szCs w:val="24"/>
          <w:lang w:val="ru-RU"/>
        </w:rPr>
        <w:t>со</w:t>
      </w:r>
      <w:proofErr w:type="gramEnd"/>
      <w:r w:rsidR="00A4352F" w:rsidRPr="005B1888">
        <w:rPr>
          <w:rFonts w:ascii="Times New Roman" w:hAnsi="Times New Roman"/>
          <w:sz w:val="24"/>
          <w:szCs w:val="24"/>
          <w:lang w:val="ru-RU"/>
        </w:rPr>
        <w:t xml:space="preserve"> взрослыми и сверстниками в соответствующих возрасту видах деятельности.</w:t>
      </w:r>
    </w:p>
    <w:p w:rsidR="00A4352F" w:rsidRPr="005B1888" w:rsidRDefault="005B1888" w:rsidP="005B1888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A4352F" w:rsidRPr="005B1888">
        <w:rPr>
          <w:rFonts w:ascii="Times New Roman" w:hAnsi="Times New Roman"/>
          <w:sz w:val="24"/>
          <w:szCs w:val="24"/>
          <w:lang w:val="ru-RU"/>
        </w:rPr>
        <w:t>Рабочая программа предусматривает разностороннее развитие детей, коррекцию недостатков в их речевом развитии, а также профилактику вторичных нарушений, развитие личности, мотивацию и способности детей в различных видах деятельности.</w:t>
      </w:r>
    </w:p>
    <w:p w:rsidR="00A4352F" w:rsidRPr="005B1888" w:rsidRDefault="005B1888" w:rsidP="005B1888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A4352F" w:rsidRPr="005B1888">
        <w:rPr>
          <w:rFonts w:ascii="Times New Roman" w:hAnsi="Times New Roman"/>
          <w:sz w:val="24"/>
          <w:szCs w:val="24"/>
          <w:lang w:val="ru-RU"/>
        </w:rPr>
        <w:t>Рабочая программа является инструментом нормирования и планирования коррекционно-образовательного процесса в ДОУ.</w:t>
      </w:r>
    </w:p>
    <w:p w:rsidR="00A4352F" w:rsidRPr="005B1888" w:rsidRDefault="00A4352F" w:rsidP="005B188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5B1888">
        <w:rPr>
          <w:rFonts w:ascii="Times New Roman" w:hAnsi="Times New Roman"/>
          <w:sz w:val="24"/>
          <w:szCs w:val="24"/>
          <w:lang w:val="ru-RU"/>
        </w:rPr>
        <w:t>Программа разработана с учетом следующих направлений коррекционной работы:</w:t>
      </w:r>
    </w:p>
    <w:p w:rsidR="00A4352F" w:rsidRPr="005B1888" w:rsidRDefault="00A4352F" w:rsidP="005B1888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A4352F" w:rsidRPr="005B1888" w:rsidRDefault="00A4352F" w:rsidP="005B188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5B1888">
        <w:rPr>
          <w:rFonts w:ascii="Times New Roman" w:hAnsi="Times New Roman"/>
          <w:sz w:val="24"/>
          <w:szCs w:val="24"/>
          <w:lang w:val="ru-RU"/>
        </w:rPr>
        <w:lastRenderedPageBreak/>
        <w:t xml:space="preserve">- признание ребенка полноценным участником образовательных отношений и </w:t>
      </w:r>
      <w:proofErr w:type="spellStart"/>
      <w:r w:rsidRPr="005B1888">
        <w:rPr>
          <w:rFonts w:ascii="Times New Roman" w:hAnsi="Times New Roman"/>
          <w:sz w:val="24"/>
          <w:szCs w:val="24"/>
          <w:lang w:val="ru-RU"/>
        </w:rPr>
        <w:t>самоценность</w:t>
      </w:r>
      <w:proofErr w:type="spellEnd"/>
      <w:r w:rsidRPr="005B1888">
        <w:rPr>
          <w:rFonts w:ascii="Times New Roman" w:hAnsi="Times New Roman"/>
          <w:sz w:val="24"/>
          <w:szCs w:val="24"/>
          <w:lang w:val="ru-RU"/>
        </w:rPr>
        <w:t xml:space="preserve"> детства;</w:t>
      </w:r>
    </w:p>
    <w:p w:rsidR="00A4352F" w:rsidRPr="005B1888" w:rsidRDefault="00A4352F" w:rsidP="005B188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5B1888">
        <w:rPr>
          <w:rFonts w:ascii="Times New Roman" w:hAnsi="Times New Roman"/>
          <w:sz w:val="24"/>
          <w:szCs w:val="24"/>
          <w:lang w:val="ru-RU"/>
        </w:rPr>
        <w:t xml:space="preserve">- полноценное формирование личности ребенка </w:t>
      </w:r>
      <w:proofErr w:type="gramStart"/>
      <w:r w:rsidRPr="005B1888">
        <w:rPr>
          <w:rFonts w:ascii="Times New Roman" w:hAnsi="Times New Roman"/>
          <w:sz w:val="24"/>
          <w:szCs w:val="24"/>
          <w:lang w:val="ru-RU"/>
        </w:rPr>
        <w:t>с дефектами речи в противовес достаточно долго преобладавшей узкоспециализированной работе по коррекции речевых недостатков без должного учета контекста его общего развития у детей</w:t>
      </w:r>
      <w:proofErr w:type="gramEnd"/>
      <w:r w:rsidRPr="005B1888">
        <w:rPr>
          <w:rFonts w:ascii="Times New Roman" w:hAnsi="Times New Roman"/>
          <w:sz w:val="24"/>
          <w:szCs w:val="24"/>
          <w:lang w:val="ru-RU"/>
        </w:rPr>
        <w:t xml:space="preserve"> дошкольного возраста в условиях логопедического пункта общеобразовательного детского сада;</w:t>
      </w:r>
    </w:p>
    <w:p w:rsidR="00A4352F" w:rsidRPr="005B1888" w:rsidRDefault="00A4352F" w:rsidP="005B188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5B1888">
        <w:rPr>
          <w:rFonts w:ascii="Times New Roman" w:hAnsi="Times New Roman"/>
          <w:sz w:val="24"/>
          <w:szCs w:val="24"/>
          <w:lang w:val="ru-RU"/>
        </w:rPr>
        <w:t>- создание обогащенной предметно-развивающей и речевой среды как одного из главных условий полноценного общего и речевого развития дошкольников;</w:t>
      </w:r>
    </w:p>
    <w:p w:rsidR="00A4352F" w:rsidRPr="005B1888" w:rsidRDefault="00A4352F" w:rsidP="005B188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5B1888">
        <w:rPr>
          <w:rFonts w:ascii="Times New Roman" w:hAnsi="Times New Roman"/>
          <w:sz w:val="24"/>
          <w:szCs w:val="24"/>
          <w:lang w:val="ru-RU"/>
        </w:rPr>
        <w:t>- слияние работы над исправлением сочетанных дефектов речевого и психического развития, предполагающие устранение не только собственно речевых нарушений, но и преодоление недостатков в развитии познавательных психических процессов и двигательной сферы;</w:t>
      </w:r>
    </w:p>
    <w:p w:rsidR="00A4352F" w:rsidRPr="005B1888" w:rsidRDefault="00A4352F" w:rsidP="005B188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5B1888">
        <w:rPr>
          <w:rFonts w:ascii="Times New Roman" w:hAnsi="Times New Roman"/>
          <w:sz w:val="24"/>
          <w:szCs w:val="24"/>
          <w:lang w:val="ru-RU"/>
        </w:rPr>
        <w:t>- привлечение потенциала семей воспитанников к образовательной деятельности ДОУ;</w:t>
      </w:r>
    </w:p>
    <w:p w:rsidR="00A4352F" w:rsidRPr="005B1888" w:rsidRDefault="00A4352F" w:rsidP="005B188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5B1888">
        <w:rPr>
          <w:rFonts w:ascii="Times New Roman" w:hAnsi="Times New Roman"/>
          <w:sz w:val="24"/>
          <w:szCs w:val="24"/>
          <w:lang w:val="ru-RU"/>
        </w:rPr>
        <w:t xml:space="preserve">- формирование </w:t>
      </w:r>
      <w:proofErr w:type="spellStart"/>
      <w:r w:rsidRPr="005B1888">
        <w:rPr>
          <w:rFonts w:ascii="Times New Roman" w:hAnsi="Times New Roman"/>
          <w:sz w:val="24"/>
          <w:szCs w:val="24"/>
          <w:lang w:val="ru-RU"/>
        </w:rPr>
        <w:t>коррекционно</w:t>
      </w:r>
      <w:proofErr w:type="spellEnd"/>
      <w:r w:rsidRPr="005B1888">
        <w:rPr>
          <w:rFonts w:ascii="Times New Roman" w:hAnsi="Times New Roman"/>
          <w:sz w:val="24"/>
          <w:szCs w:val="24"/>
          <w:lang w:val="ru-RU"/>
        </w:rPr>
        <w:t xml:space="preserve"> - профилактической направленности деятельности специалистов ДОУ.</w:t>
      </w:r>
    </w:p>
    <w:p w:rsidR="00A4352F" w:rsidRPr="005B1888" w:rsidRDefault="00A4352F" w:rsidP="005B188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5B1888">
        <w:rPr>
          <w:rFonts w:ascii="Times New Roman" w:hAnsi="Times New Roman"/>
          <w:sz w:val="24"/>
          <w:szCs w:val="24"/>
          <w:lang w:val="ru-RU"/>
        </w:rPr>
        <w:t>В программе представлены возрастные нормативы речевого развития детей с нарушениями речи: фонетико-фонематическое нарушение речи; общее недоразвитие речи всех уровней; нарушения речи, осложненные дизартрией и нарушениями темпо-ритмической стороны речи (</w:t>
      </w:r>
      <w:proofErr w:type="spellStart"/>
      <w:r w:rsidRPr="005B1888">
        <w:rPr>
          <w:rFonts w:ascii="Times New Roman" w:hAnsi="Times New Roman"/>
          <w:sz w:val="24"/>
          <w:szCs w:val="24"/>
          <w:lang w:val="ru-RU"/>
        </w:rPr>
        <w:t>логоневроз</w:t>
      </w:r>
      <w:proofErr w:type="spellEnd"/>
      <w:r w:rsidRPr="005B1888">
        <w:rPr>
          <w:rFonts w:ascii="Times New Roman" w:hAnsi="Times New Roman"/>
          <w:sz w:val="24"/>
          <w:szCs w:val="24"/>
          <w:lang w:val="ru-RU"/>
        </w:rPr>
        <w:t>).</w:t>
      </w:r>
    </w:p>
    <w:p w:rsidR="00A4352F" w:rsidRPr="005B1888" w:rsidRDefault="00A4352F" w:rsidP="005B188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5B1888">
        <w:rPr>
          <w:rFonts w:ascii="Times New Roman" w:hAnsi="Times New Roman"/>
          <w:sz w:val="24"/>
          <w:szCs w:val="24"/>
          <w:lang w:val="ru-RU"/>
        </w:rPr>
        <w:t>В программе раскрываются модель коррекционного процесса, структура и наполнение содержания образовательной деятельности ДОУ в соответствии с пятью образовательными областями: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A4352F" w:rsidRPr="005B1888" w:rsidRDefault="00A4352F" w:rsidP="005B188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5B1888">
        <w:rPr>
          <w:rFonts w:ascii="Times New Roman" w:hAnsi="Times New Roman"/>
          <w:sz w:val="24"/>
          <w:szCs w:val="24"/>
          <w:lang w:val="ru-RU"/>
        </w:rPr>
        <w:t>В программе определен порядок совместной работы учителя-логопеда с воспитателями, специалистами, родителями, всеми участниками коррекционного процесса.</w:t>
      </w:r>
    </w:p>
    <w:p w:rsidR="00A4352F" w:rsidRPr="005B1888" w:rsidRDefault="00A4352F" w:rsidP="005B188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5B1888">
        <w:rPr>
          <w:rFonts w:ascii="Times New Roman" w:hAnsi="Times New Roman"/>
          <w:sz w:val="24"/>
          <w:szCs w:val="24"/>
          <w:lang w:val="ru-RU"/>
        </w:rPr>
        <w:t>Рабочая программа максимально учитывает условия и специфику деятельности ДОУ: материально-техническую базу, размер и оснащение логопедического кабинета, оборудование и материалы для предметно-развивающей среды.</w:t>
      </w:r>
    </w:p>
    <w:p w:rsidR="00A4352F" w:rsidRPr="005B1888" w:rsidRDefault="00A4352F" w:rsidP="005B188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5B1888">
        <w:rPr>
          <w:rFonts w:ascii="Times New Roman" w:hAnsi="Times New Roman"/>
          <w:sz w:val="24"/>
          <w:szCs w:val="24"/>
          <w:lang w:val="ru-RU"/>
        </w:rPr>
        <w:t>В программе определен перечень учебных и методических пособий, раздаточный и иллюстративный материал.</w:t>
      </w:r>
    </w:p>
    <w:p w:rsidR="00A4352F" w:rsidRPr="005B1888" w:rsidRDefault="00A4352F" w:rsidP="005B188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5B1888">
        <w:rPr>
          <w:rFonts w:ascii="Times New Roman" w:hAnsi="Times New Roman"/>
          <w:sz w:val="24"/>
          <w:szCs w:val="24"/>
          <w:lang w:val="ru-RU"/>
        </w:rPr>
        <w:t>В программе представлена форма речевой карты, используемой с целью диагностики и отслеживания процесса развития дошкольников с нарушениями речи и позволяющей определить необходимость и содержание коррекции образовательной деятельности.</w:t>
      </w:r>
    </w:p>
    <w:p w:rsidR="00B22A76" w:rsidRPr="005B1888" w:rsidRDefault="00A4352F" w:rsidP="005B188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5B1888">
        <w:rPr>
          <w:rFonts w:ascii="Times New Roman" w:hAnsi="Times New Roman"/>
          <w:sz w:val="24"/>
          <w:szCs w:val="24"/>
          <w:lang w:val="ru-RU"/>
        </w:rPr>
        <w:t>Рабочая программа обеспечивает разностороннее развитие ребенка с речевыми расстройствами и подготовку его к школьному обучению.</w:t>
      </w:r>
    </w:p>
    <w:sectPr w:rsidR="00B22A76" w:rsidRPr="005B1888" w:rsidSect="00BF7043">
      <w:pgSz w:w="11906" w:h="16838"/>
      <w:pgMar w:top="1122" w:right="840" w:bottom="1440" w:left="1000" w:header="720" w:footer="720" w:gutter="0"/>
      <w:cols w:space="720" w:equalWidth="0">
        <w:col w:w="10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149"/>
    <w:rsid w:val="002D5B7A"/>
    <w:rsid w:val="00473149"/>
    <w:rsid w:val="005B1888"/>
    <w:rsid w:val="005D4F38"/>
    <w:rsid w:val="006D71A4"/>
    <w:rsid w:val="00A4352F"/>
    <w:rsid w:val="00B22A76"/>
    <w:rsid w:val="00B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43"/>
    <w:pPr>
      <w:spacing w:after="200" w:line="276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D5B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888"/>
    <w:rPr>
      <w:sz w:val="22"/>
      <w:szCs w:val="22"/>
      <w:lang w:val="en-US" w:eastAsia="en-US"/>
    </w:rPr>
  </w:style>
  <w:style w:type="character" w:customStyle="1" w:styleId="20">
    <w:name w:val="Заголовок 2 Знак"/>
    <w:link w:val="2"/>
    <w:uiPriority w:val="9"/>
    <w:rsid w:val="002D5B7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alex</cp:lastModifiedBy>
  <cp:revision>6</cp:revision>
  <dcterms:created xsi:type="dcterms:W3CDTF">2017-09-21T14:07:00Z</dcterms:created>
  <dcterms:modified xsi:type="dcterms:W3CDTF">2017-09-26T08:54:00Z</dcterms:modified>
</cp:coreProperties>
</file>